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X="1413" w:tblpY="2461"/>
        <w:tblW w:w="7335" w:type="dxa"/>
        <w:tblLook w:val="04A0" w:firstRow="1" w:lastRow="0" w:firstColumn="1" w:lastColumn="0" w:noHBand="0" w:noVBand="1"/>
      </w:tblPr>
      <w:tblGrid>
        <w:gridCol w:w="541"/>
        <w:gridCol w:w="2148"/>
        <w:gridCol w:w="790"/>
        <w:gridCol w:w="790"/>
        <w:gridCol w:w="790"/>
        <w:gridCol w:w="874"/>
        <w:gridCol w:w="701"/>
        <w:gridCol w:w="701"/>
      </w:tblGrid>
      <w:tr w:rsidR="00E45C38" w:rsidRPr="00F04A10" w:rsidTr="00E45C38">
        <w:tc>
          <w:tcPr>
            <w:tcW w:w="541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№</w:t>
            </w:r>
          </w:p>
        </w:tc>
        <w:tc>
          <w:tcPr>
            <w:tcW w:w="2148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№ заседания комиссии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1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2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3</w:t>
            </w:r>
          </w:p>
        </w:tc>
        <w:tc>
          <w:tcPr>
            <w:tcW w:w="874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4</w:t>
            </w:r>
          </w:p>
        </w:tc>
        <w:tc>
          <w:tcPr>
            <w:tcW w:w="701" w:type="dxa"/>
            <w:vMerge w:val="restart"/>
            <w:textDirection w:val="btLr"/>
          </w:tcPr>
          <w:p w:rsidR="00E45C38" w:rsidRP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E45C38">
              <w:rPr>
                <w:rFonts w:ascii="Times New Roman" w:hAnsi="Times New Roman"/>
                <w:b/>
                <w:bCs/>
              </w:rPr>
              <w:t>Присутствие</w:t>
            </w:r>
          </w:p>
        </w:tc>
        <w:tc>
          <w:tcPr>
            <w:tcW w:w="701" w:type="dxa"/>
            <w:vMerge w:val="restart"/>
            <w:textDirection w:val="btLr"/>
          </w:tcPr>
          <w:p w:rsidR="00E45C38" w:rsidRP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E45C38">
              <w:rPr>
                <w:rFonts w:ascii="Times New Roman" w:hAnsi="Times New Roman"/>
                <w:b/>
                <w:bCs/>
              </w:rPr>
              <w:t>Отсутствие</w:t>
            </w:r>
          </w:p>
        </w:tc>
      </w:tr>
      <w:tr w:rsidR="00E45C38" w:rsidRPr="00F04A10" w:rsidTr="00E45C38">
        <w:trPr>
          <w:cantSplit/>
          <w:trHeight w:val="1134"/>
        </w:trPr>
        <w:tc>
          <w:tcPr>
            <w:tcW w:w="541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</w:p>
        </w:tc>
        <w:tc>
          <w:tcPr>
            <w:tcW w:w="2148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Дата проведения комиссии</w:t>
            </w:r>
          </w:p>
        </w:tc>
        <w:tc>
          <w:tcPr>
            <w:tcW w:w="790" w:type="dxa"/>
            <w:textDirection w:val="btLr"/>
          </w:tcPr>
          <w:p w:rsid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13-02-24</w:t>
            </w:r>
          </w:p>
          <w:p w:rsidR="00E45C38" w:rsidRPr="0043108C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онлайн</w:t>
            </w:r>
          </w:p>
        </w:tc>
        <w:tc>
          <w:tcPr>
            <w:tcW w:w="790" w:type="dxa"/>
            <w:textDirection w:val="btLr"/>
          </w:tcPr>
          <w:p w:rsid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09-04-24</w:t>
            </w:r>
          </w:p>
          <w:p w:rsidR="00E45C38" w:rsidRPr="0043108C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онлайн</w:t>
            </w:r>
          </w:p>
        </w:tc>
        <w:tc>
          <w:tcPr>
            <w:tcW w:w="790" w:type="dxa"/>
            <w:textDirection w:val="btLr"/>
          </w:tcPr>
          <w:p w:rsid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15-05-24</w:t>
            </w:r>
          </w:p>
          <w:p w:rsidR="00E45C38" w:rsidRPr="0043108C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онлайн</w:t>
            </w:r>
          </w:p>
        </w:tc>
        <w:tc>
          <w:tcPr>
            <w:tcW w:w="874" w:type="dxa"/>
            <w:textDirection w:val="btLr"/>
          </w:tcPr>
          <w:p w:rsid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13-06-24</w:t>
            </w:r>
          </w:p>
          <w:p w:rsidR="00E45C38" w:rsidRPr="0043108C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онлайн</w:t>
            </w:r>
          </w:p>
        </w:tc>
        <w:tc>
          <w:tcPr>
            <w:tcW w:w="701" w:type="dxa"/>
            <w:vMerge/>
            <w:textDirection w:val="btLr"/>
          </w:tcPr>
          <w:p w:rsid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1" w:type="dxa"/>
            <w:vMerge/>
            <w:textDirection w:val="btLr"/>
          </w:tcPr>
          <w:p w:rsid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5C38" w:rsidRPr="00F04A10" w:rsidTr="00E45C38">
        <w:trPr>
          <w:cantSplit/>
          <w:trHeight w:val="1134"/>
        </w:trPr>
        <w:tc>
          <w:tcPr>
            <w:tcW w:w="541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п/п</w:t>
            </w:r>
          </w:p>
        </w:tc>
        <w:tc>
          <w:tcPr>
            <w:tcW w:w="2148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Совместно с другими постоянными комиссиями городской Думы</w:t>
            </w:r>
          </w:p>
        </w:tc>
        <w:tc>
          <w:tcPr>
            <w:tcW w:w="790" w:type="dxa"/>
            <w:textDirection w:val="btLr"/>
          </w:tcPr>
          <w:p w:rsidR="00E45C38" w:rsidRPr="00F04A10" w:rsidRDefault="00E45C38" w:rsidP="00E45C38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ЖКХ</w:t>
            </w:r>
          </w:p>
        </w:tc>
        <w:tc>
          <w:tcPr>
            <w:tcW w:w="790" w:type="dxa"/>
            <w:textDirection w:val="btLr"/>
          </w:tcPr>
          <w:p w:rsidR="00E45C38" w:rsidRPr="00436ED1" w:rsidRDefault="00E45C38" w:rsidP="00E45C38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ЖКХ</w:t>
            </w:r>
          </w:p>
        </w:tc>
        <w:tc>
          <w:tcPr>
            <w:tcW w:w="790" w:type="dxa"/>
            <w:textDirection w:val="btLr"/>
          </w:tcPr>
          <w:p w:rsidR="00E45C38" w:rsidRPr="007D535F" w:rsidRDefault="00E45C38" w:rsidP="00E45C38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ЖКХ</w:t>
            </w:r>
          </w:p>
        </w:tc>
        <w:tc>
          <w:tcPr>
            <w:tcW w:w="874" w:type="dxa"/>
            <w:textDirection w:val="btLr"/>
          </w:tcPr>
          <w:p w:rsidR="00E45C38" w:rsidRPr="00F04A10" w:rsidRDefault="00E45C38" w:rsidP="00E45C38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ЖКХ</w:t>
            </w:r>
          </w:p>
        </w:tc>
        <w:tc>
          <w:tcPr>
            <w:tcW w:w="701" w:type="dxa"/>
            <w:textDirection w:val="btLr"/>
          </w:tcPr>
          <w:p w:rsid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textDirection w:val="btLr"/>
          </w:tcPr>
          <w:p w:rsidR="00E45C38" w:rsidRDefault="00E45C38" w:rsidP="00E45C38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5C38" w:rsidRPr="00F04A10" w:rsidTr="00E45C38">
        <w:tc>
          <w:tcPr>
            <w:tcW w:w="541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1</w:t>
            </w:r>
          </w:p>
        </w:tc>
        <w:tc>
          <w:tcPr>
            <w:tcW w:w="2148" w:type="dxa"/>
          </w:tcPr>
          <w:p w:rsidR="00E45C38" w:rsidRPr="005E2593" w:rsidRDefault="00E45C38" w:rsidP="00E45C38">
            <w:pPr>
              <w:rPr>
                <w:rFonts w:ascii="Times New Roman" w:hAnsi="Times New Roman"/>
                <w:bCs/>
              </w:rPr>
            </w:pPr>
            <w:r w:rsidRPr="005E2593">
              <w:rPr>
                <w:rFonts w:ascii="Times New Roman" w:hAnsi="Times New Roman"/>
                <w:bCs/>
              </w:rPr>
              <w:t>Корчагина Т.М.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74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1" w:type="dxa"/>
          </w:tcPr>
          <w:p w:rsidR="00E45C38" w:rsidRPr="003125E3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3125E3">
              <w:rPr>
                <w:rFonts w:ascii="Times New Roman" w:hAnsi="Times New Roman"/>
              </w:rPr>
              <w:t>4</w:t>
            </w:r>
          </w:p>
        </w:tc>
        <w:tc>
          <w:tcPr>
            <w:tcW w:w="701" w:type="dxa"/>
          </w:tcPr>
          <w:p w:rsidR="00E45C38" w:rsidRPr="003125E3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3125E3">
              <w:rPr>
                <w:rFonts w:ascii="Times New Roman" w:hAnsi="Times New Roman"/>
              </w:rPr>
              <w:t>0</w:t>
            </w:r>
          </w:p>
        </w:tc>
      </w:tr>
      <w:tr w:rsidR="00E45C38" w:rsidRPr="00F04A10" w:rsidTr="00E45C38">
        <w:tc>
          <w:tcPr>
            <w:tcW w:w="541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2</w:t>
            </w:r>
          </w:p>
        </w:tc>
        <w:tc>
          <w:tcPr>
            <w:tcW w:w="2148" w:type="dxa"/>
          </w:tcPr>
          <w:p w:rsidR="00E45C38" w:rsidRPr="005E2593" w:rsidRDefault="00E45C38" w:rsidP="00E45C38">
            <w:pPr>
              <w:rPr>
                <w:rFonts w:ascii="Times New Roman" w:hAnsi="Times New Roman"/>
                <w:bCs/>
              </w:rPr>
            </w:pPr>
            <w:r w:rsidRPr="005E2593">
              <w:rPr>
                <w:rFonts w:ascii="Times New Roman" w:hAnsi="Times New Roman"/>
                <w:bCs/>
              </w:rPr>
              <w:t>Сосунова Е.В.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74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1" w:type="dxa"/>
          </w:tcPr>
          <w:p w:rsidR="00E45C38" w:rsidRPr="003125E3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3125E3">
              <w:rPr>
                <w:rFonts w:ascii="Times New Roman" w:hAnsi="Times New Roman"/>
              </w:rPr>
              <w:t>3</w:t>
            </w:r>
          </w:p>
        </w:tc>
        <w:tc>
          <w:tcPr>
            <w:tcW w:w="701" w:type="dxa"/>
          </w:tcPr>
          <w:p w:rsidR="00E45C38" w:rsidRPr="003125E3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3125E3">
              <w:rPr>
                <w:rFonts w:ascii="Times New Roman" w:hAnsi="Times New Roman"/>
              </w:rPr>
              <w:t>1</w:t>
            </w:r>
          </w:p>
        </w:tc>
      </w:tr>
      <w:tr w:rsidR="00E45C38" w:rsidRPr="00F04A10" w:rsidTr="00E45C38">
        <w:tc>
          <w:tcPr>
            <w:tcW w:w="541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3</w:t>
            </w:r>
          </w:p>
        </w:tc>
        <w:tc>
          <w:tcPr>
            <w:tcW w:w="2148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Бабоян Р.М.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874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1" w:type="dxa"/>
          </w:tcPr>
          <w:p w:rsidR="00E45C38" w:rsidRPr="003125E3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3125E3">
              <w:rPr>
                <w:rFonts w:ascii="Times New Roman" w:hAnsi="Times New Roman"/>
              </w:rPr>
              <w:t>1</w:t>
            </w:r>
          </w:p>
        </w:tc>
        <w:tc>
          <w:tcPr>
            <w:tcW w:w="701" w:type="dxa"/>
          </w:tcPr>
          <w:p w:rsidR="00E45C38" w:rsidRPr="003125E3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3125E3">
              <w:rPr>
                <w:rFonts w:ascii="Times New Roman" w:hAnsi="Times New Roman"/>
              </w:rPr>
              <w:t>3</w:t>
            </w:r>
          </w:p>
        </w:tc>
      </w:tr>
      <w:tr w:rsidR="00E45C38" w:rsidRPr="00F04A10" w:rsidTr="00E45C38">
        <w:tc>
          <w:tcPr>
            <w:tcW w:w="541" w:type="dxa"/>
          </w:tcPr>
          <w:p w:rsidR="00E45C38" w:rsidRPr="00F04A10" w:rsidRDefault="00F24247" w:rsidP="00E45C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48" w:type="dxa"/>
          </w:tcPr>
          <w:p w:rsidR="00E45C38" w:rsidRPr="00F04A10" w:rsidRDefault="00E45C38" w:rsidP="00E45C38">
            <w:pPr>
              <w:rPr>
                <w:rFonts w:ascii="Times New Roman" w:hAnsi="Times New Roman"/>
              </w:rPr>
            </w:pPr>
            <w:r w:rsidRPr="00095E2D">
              <w:rPr>
                <w:rFonts w:ascii="Times New Roman" w:hAnsi="Times New Roman"/>
              </w:rPr>
              <w:t>Кобылин С.А.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90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74" w:type="dxa"/>
          </w:tcPr>
          <w:p w:rsidR="00E45C38" w:rsidRPr="00F04A10" w:rsidRDefault="00E45C38" w:rsidP="00E45C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1" w:type="dxa"/>
          </w:tcPr>
          <w:p w:rsidR="00E45C38" w:rsidRPr="003125E3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3125E3">
              <w:rPr>
                <w:rFonts w:ascii="Times New Roman" w:hAnsi="Times New Roman"/>
              </w:rPr>
              <w:t>3</w:t>
            </w:r>
          </w:p>
        </w:tc>
        <w:tc>
          <w:tcPr>
            <w:tcW w:w="701" w:type="dxa"/>
          </w:tcPr>
          <w:p w:rsidR="00E45C38" w:rsidRPr="003125E3" w:rsidRDefault="00E45C38" w:rsidP="00E45C38">
            <w:pPr>
              <w:jc w:val="center"/>
              <w:rPr>
                <w:rFonts w:ascii="Times New Roman" w:hAnsi="Times New Roman"/>
              </w:rPr>
            </w:pPr>
            <w:r w:rsidRPr="003125E3">
              <w:rPr>
                <w:rFonts w:ascii="Times New Roman" w:hAnsi="Times New Roman"/>
              </w:rPr>
              <w:t>1</w:t>
            </w:r>
          </w:p>
        </w:tc>
      </w:tr>
      <w:tr w:rsidR="00E45C38" w:rsidRPr="00F04A10" w:rsidTr="009F65F6">
        <w:trPr>
          <w:cantSplit/>
          <w:trHeight w:val="704"/>
        </w:trPr>
        <w:tc>
          <w:tcPr>
            <w:tcW w:w="2689" w:type="dxa"/>
            <w:gridSpan w:val="2"/>
          </w:tcPr>
          <w:p w:rsidR="00E45C38" w:rsidRPr="00095E2D" w:rsidRDefault="00E45C38" w:rsidP="009F65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присутствовало </w:t>
            </w:r>
            <w:r w:rsidR="00F24247">
              <w:rPr>
                <w:rFonts w:ascii="Times New Roman" w:hAnsi="Times New Roman"/>
              </w:rPr>
              <w:t>членов ДО</w:t>
            </w:r>
          </w:p>
        </w:tc>
        <w:tc>
          <w:tcPr>
            <w:tcW w:w="790" w:type="dxa"/>
          </w:tcPr>
          <w:p w:rsidR="00E45C38" w:rsidRPr="00E45C38" w:rsidRDefault="003125E3" w:rsidP="00F2424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  <w:p w:rsidR="00E45C38" w:rsidRPr="00E45C38" w:rsidRDefault="00E45C38" w:rsidP="00F242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0" w:type="dxa"/>
          </w:tcPr>
          <w:p w:rsidR="00E45C38" w:rsidRPr="00E45C38" w:rsidRDefault="003125E3" w:rsidP="00F2424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  <w:p w:rsidR="00E45C38" w:rsidRPr="00E45C38" w:rsidRDefault="00E45C38" w:rsidP="00F242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0" w:type="dxa"/>
          </w:tcPr>
          <w:p w:rsidR="00E45C38" w:rsidRPr="00E45C38" w:rsidRDefault="00E45C38" w:rsidP="00F2424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45C38">
              <w:rPr>
                <w:rFonts w:ascii="Times New Roman" w:hAnsi="Times New Roman"/>
                <w:b/>
                <w:bCs/>
              </w:rPr>
              <w:t>3</w:t>
            </w:r>
          </w:p>
          <w:p w:rsidR="00E45C38" w:rsidRPr="00E45C38" w:rsidRDefault="00E45C38" w:rsidP="00F242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4" w:type="dxa"/>
          </w:tcPr>
          <w:p w:rsidR="00E45C38" w:rsidRPr="00E45C38" w:rsidRDefault="003125E3" w:rsidP="00F2424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  <w:p w:rsidR="00E45C38" w:rsidRPr="00E45C38" w:rsidRDefault="00E45C38" w:rsidP="00F242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1" w:type="dxa"/>
          </w:tcPr>
          <w:p w:rsidR="00E45C38" w:rsidRDefault="00E45C38" w:rsidP="00E45C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1" w:type="dxa"/>
          </w:tcPr>
          <w:p w:rsidR="00E45C38" w:rsidRDefault="00E45C38" w:rsidP="00E45C3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24247" w:rsidRPr="00F24247" w:rsidRDefault="00F24247" w:rsidP="00F24247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F24247">
        <w:rPr>
          <w:rFonts w:ascii="Times New Roman" w:hAnsi="Times New Roman"/>
          <w:b/>
          <w:sz w:val="28"/>
        </w:rPr>
        <w:t xml:space="preserve">Посещаемость депутатами, членами депутатского объединения </w:t>
      </w:r>
    </w:p>
    <w:p w:rsidR="00F24247" w:rsidRPr="00F24247" w:rsidRDefault="00F24247" w:rsidP="00F24247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F24247">
        <w:rPr>
          <w:rFonts w:ascii="Times New Roman" w:hAnsi="Times New Roman"/>
          <w:b/>
          <w:sz w:val="28"/>
        </w:rPr>
        <w:t xml:space="preserve">ВПП «Единая Россия» </w:t>
      </w:r>
      <w:r w:rsidR="00F56ED3">
        <w:rPr>
          <w:rFonts w:ascii="Times New Roman" w:hAnsi="Times New Roman"/>
          <w:b/>
          <w:sz w:val="28"/>
        </w:rPr>
        <w:t xml:space="preserve">в </w:t>
      </w:r>
      <w:r w:rsidRPr="00F24247">
        <w:rPr>
          <w:rFonts w:ascii="Times New Roman" w:hAnsi="Times New Roman"/>
          <w:b/>
          <w:sz w:val="28"/>
        </w:rPr>
        <w:t>Армавирской городской Дум</w:t>
      </w:r>
      <w:r w:rsidR="00F56ED3">
        <w:rPr>
          <w:rFonts w:ascii="Times New Roman" w:hAnsi="Times New Roman"/>
          <w:b/>
          <w:sz w:val="28"/>
        </w:rPr>
        <w:t>е 7 созыва</w:t>
      </w:r>
      <w:r w:rsidRPr="00F24247">
        <w:rPr>
          <w:rFonts w:ascii="Times New Roman" w:hAnsi="Times New Roman"/>
          <w:b/>
          <w:sz w:val="28"/>
        </w:rPr>
        <w:t xml:space="preserve"> заседаний постоянной комиссии по вопросам муниципальной собственности, приватизации, </w:t>
      </w:r>
      <w:bookmarkStart w:id="0" w:name="_GoBack"/>
      <w:bookmarkEnd w:id="0"/>
      <w:r w:rsidRPr="00F24247">
        <w:rPr>
          <w:rFonts w:ascii="Times New Roman" w:hAnsi="Times New Roman"/>
          <w:b/>
          <w:sz w:val="28"/>
        </w:rPr>
        <w:t xml:space="preserve">земельным отношениям и градостроительству </w:t>
      </w:r>
    </w:p>
    <w:p w:rsidR="001619D8" w:rsidRDefault="00E45C38" w:rsidP="00F04A10">
      <w:pPr>
        <w:spacing w:line="19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 1 полугодие 2024 года</w:t>
      </w:r>
    </w:p>
    <w:p w:rsidR="00A94467" w:rsidRDefault="00A94467" w:rsidP="00F04A10">
      <w:pPr>
        <w:spacing w:line="192" w:lineRule="auto"/>
        <w:jc w:val="center"/>
        <w:rPr>
          <w:rFonts w:ascii="Times New Roman" w:hAnsi="Times New Roman"/>
          <w:b/>
          <w:sz w:val="28"/>
        </w:rPr>
      </w:pPr>
    </w:p>
    <w:p w:rsidR="001619D8" w:rsidRDefault="001619D8" w:rsidP="00E45C38">
      <w:pPr>
        <w:spacing w:line="192" w:lineRule="auto"/>
        <w:ind w:firstLine="127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Председатель комиссии: </w:t>
      </w:r>
      <w:r w:rsidR="00AF42C7">
        <w:rPr>
          <w:rFonts w:ascii="Times New Roman" w:hAnsi="Times New Roman"/>
          <w:b/>
          <w:sz w:val="28"/>
        </w:rPr>
        <w:t>Корчагина Т.М.</w:t>
      </w:r>
    </w:p>
    <w:p w:rsidR="001B3CF1" w:rsidRDefault="001B3CF1" w:rsidP="001619D8">
      <w:pPr>
        <w:spacing w:line="192" w:lineRule="auto"/>
        <w:rPr>
          <w:rFonts w:ascii="Times New Roman" w:hAnsi="Times New Roman"/>
          <w:b/>
          <w:sz w:val="28"/>
        </w:rPr>
      </w:pPr>
    </w:p>
    <w:p w:rsidR="001B3CF1" w:rsidRDefault="001B3CF1" w:rsidP="001619D8">
      <w:pPr>
        <w:spacing w:line="192" w:lineRule="auto"/>
        <w:rPr>
          <w:rFonts w:ascii="Times New Roman" w:hAnsi="Times New Roman"/>
          <w:b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p w:rsidR="001B3CF1" w:rsidRPr="001B3CF1" w:rsidRDefault="001B3CF1" w:rsidP="001B3CF1">
      <w:pPr>
        <w:rPr>
          <w:rFonts w:ascii="Times New Roman" w:hAnsi="Times New Roman"/>
          <w:sz w:val="28"/>
        </w:rPr>
      </w:pPr>
    </w:p>
    <w:sectPr w:rsidR="001B3CF1" w:rsidRPr="001B3CF1" w:rsidSect="00E45C38">
      <w:pgSz w:w="11906" w:h="16838"/>
      <w:pgMar w:top="395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256"/>
    <w:rsid w:val="00037745"/>
    <w:rsid w:val="00044F64"/>
    <w:rsid w:val="00077FB4"/>
    <w:rsid w:val="00082DD2"/>
    <w:rsid w:val="00095E2D"/>
    <w:rsid w:val="000F7978"/>
    <w:rsid w:val="001619D8"/>
    <w:rsid w:val="001831F3"/>
    <w:rsid w:val="001904C6"/>
    <w:rsid w:val="001B3CF1"/>
    <w:rsid w:val="001C1E0A"/>
    <w:rsid w:val="001F36F7"/>
    <w:rsid w:val="00230848"/>
    <w:rsid w:val="0024658B"/>
    <w:rsid w:val="00266017"/>
    <w:rsid w:val="00273A7F"/>
    <w:rsid w:val="003125E3"/>
    <w:rsid w:val="0032030C"/>
    <w:rsid w:val="0032617F"/>
    <w:rsid w:val="00365928"/>
    <w:rsid w:val="00380592"/>
    <w:rsid w:val="003E795D"/>
    <w:rsid w:val="004017AD"/>
    <w:rsid w:val="00424A55"/>
    <w:rsid w:val="0043108C"/>
    <w:rsid w:val="00436ED1"/>
    <w:rsid w:val="0045610E"/>
    <w:rsid w:val="004671B6"/>
    <w:rsid w:val="00473D87"/>
    <w:rsid w:val="005969ED"/>
    <w:rsid w:val="005A3032"/>
    <w:rsid w:val="005D034C"/>
    <w:rsid w:val="005E2593"/>
    <w:rsid w:val="006070C1"/>
    <w:rsid w:val="00697073"/>
    <w:rsid w:val="007255D3"/>
    <w:rsid w:val="0076130C"/>
    <w:rsid w:val="00786F6C"/>
    <w:rsid w:val="007D535F"/>
    <w:rsid w:val="007F78D7"/>
    <w:rsid w:val="0084529E"/>
    <w:rsid w:val="00872A2C"/>
    <w:rsid w:val="008968B1"/>
    <w:rsid w:val="008A48F1"/>
    <w:rsid w:val="008E7A37"/>
    <w:rsid w:val="009348FE"/>
    <w:rsid w:val="009A2347"/>
    <w:rsid w:val="009C7FCF"/>
    <w:rsid w:val="009E7563"/>
    <w:rsid w:val="009F65F6"/>
    <w:rsid w:val="00A74D4E"/>
    <w:rsid w:val="00A94269"/>
    <w:rsid w:val="00A94467"/>
    <w:rsid w:val="00AF42C7"/>
    <w:rsid w:val="00B54621"/>
    <w:rsid w:val="00B9442A"/>
    <w:rsid w:val="00BC286B"/>
    <w:rsid w:val="00BD7450"/>
    <w:rsid w:val="00BE0416"/>
    <w:rsid w:val="00C16702"/>
    <w:rsid w:val="00C65A03"/>
    <w:rsid w:val="00C76E5A"/>
    <w:rsid w:val="00C87D09"/>
    <w:rsid w:val="00CA4256"/>
    <w:rsid w:val="00D16B9D"/>
    <w:rsid w:val="00D22B04"/>
    <w:rsid w:val="00DA00D0"/>
    <w:rsid w:val="00DB5281"/>
    <w:rsid w:val="00DC6FEE"/>
    <w:rsid w:val="00DE74F2"/>
    <w:rsid w:val="00E45429"/>
    <w:rsid w:val="00E45C38"/>
    <w:rsid w:val="00E55354"/>
    <w:rsid w:val="00E66481"/>
    <w:rsid w:val="00E80460"/>
    <w:rsid w:val="00EF6EFC"/>
    <w:rsid w:val="00F04A10"/>
    <w:rsid w:val="00F24247"/>
    <w:rsid w:val="00F53E05"/>
    <w:rsid w:val="00F56ED3"/>
    <w:rsid w:val="00FF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7AC0D2-8DCB-43EA-98FE-3216E38D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4A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A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A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A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A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A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A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A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A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4A1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04A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4A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4A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4A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4A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4A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4A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4A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4A10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F04A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F04A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F04A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F04A10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F04A10"/>
    <w:rPr>
      <w:b/>
      <w:bCs/>
    </w:rPr>
  </w:style>
  <w:style w:type="character" w:styleId="aa">
    <w:name w:val="Emphasis"/>
    <w:basedOn w:val="a0"/>
    <w:uiPriority w:val="20"/>
    <w:qFormat/>
    <w:rsid w:val="00F04A10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F04A1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04A10"/>
    <w:rPr>
      <w:i/>
    </w:rPr>
  </w:style>
  <w:style w:type="character" w:customStyle="1" w:styleId="22">
    <w:name w:val="Цитата 2 Знак"/>
    <w:basedOn w:val="a0"/>
    <w:link w:val="21"/>
    <w:uiPriority w:val="29"/>
    <w:rsid w:val="00F04A1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F04A1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F04A10"/>
    <w:rPr>
      <w:b/>
      <w:i/>
      <w:sz w:val="24"/>
    </w:rPr>
  </w:style>
  <w:style w:type="character" w:styleId="ae">
    <w:name w:val="Subtle Emphasis"/>
    <w:uiPriority w:val="19"/>
    <w:qFormat/>
    <w:rsid w:val="00F04A1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F04A1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F04A1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F04A1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F04A1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F04A1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1619D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61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</cp:lastModifiedBy>
  <cp:revision>25</cp:revision>
  <cp:lastPrinted>2024-06-26T08:24:00Z</cp:lastPrinted>
  <dcterms:created xsi:type="dcterms:W3CDTF">2023-02-14T13:46:00Z</dcterms:created>
  <dcterms:modified xsi:type="dcterms:W3CDTF">2024-07-31T08:50:00Z</dcterms:modified>
</cp:coreProperties>
</file>